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955AE">
        <w:rPr>
          <w:rFonts w:ascii="Times New Roman" w:hAnsi="Times New Roman"/>
          <w:sz w:val="24"/>
          <w:szCs w:val="24"/>
        </w:rPr>
        <w:t>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157B3" w:rsidRDefault="004157B3" w:rsidP="00CB1D7F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157B3" w:rsidRPr="004157B3" w:rsidRDefault="004157B3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4157B3">
        <w:rPr>
          <w:rFonts w:ascii="Times New Roman" w:hAnsi="Times New Roman"/>
          <w:sz w:val="24"/>
          <w:szCs w:val="24"/>
        </w:rPr>
        <w:t>Sprawa nr ECFC 2600.1.2020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27371C" w:rsidRDefault="00CB1D7F" w:rsidP="005C3324">
      <w:pPr>
        <w:pStyle w:val="Bezodstpw"/>
        <w:rPr>
          <w:rFonts w:ascii="Times New Roman" w:hAnsi="Times New Roman"/>
        </w:rPr>
      </w:pPr>
      <w:r w:rsidRPr="005C381B">
        <w:rPr>
          <w:rFonts w:ascii="Times New Roman" w:hAnsi="Times New Roman"/>
          <w:b/>
          <w:bCs/>
        </w:rPr>
        <w:t>Przedmiot zamówienia</w:t>
      </w:r>
      <w:r w:rsidRPr="005C3324">
        <w:rPr>
          <w:rFonts w:ascii="Times New Roman" w:hAnsi="Times New Roman"/>
          <w:b/>
          <w:bCs/>
        </w:rPr>
        <w:t>:</w:t>
      </w:r>
      <w:r w:rsidR="002D3CEB" w:rsidRPr="005C3324">
        <w:rPr>
          <w:rFonts w:ascii="Times New Roman" w:hAnsi="Times New Roman"/>
          <w:b/>
          <w:bCs/>
        </w:rPr>
        <w:t>usługa rezerwacji, sprzedaży i dostawy biletów lotniczych</w:t>
      </w:r>
      <w:r w:rsidR="0027371C" w:rsidRPr="005C3324">
        <w:rPr>
          <w:rFonts w:ascii="Times New Roman" w:hAnsi="Times New Roman"/>
        </w:rPr>
        <w:t>.</w:t>
      </w:r>
    </w:p>
    <w:p w:rsidR="005C3324" w:rsidRPr="005C3324" w:rsidRDefault="005C3324" w:rsidP="005C3324">
      <w:pPr>
        <w:pStyle w:val="Bezodstpw"/>
        <w:rPr>
          <w:rFonts w:ascii="Times New Roman" w:hAnsi="Times New Roman"/>
          <w:b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 xml:space="preserve">pkt 1 </w:t>
      </w:r>
      <w:r w:rsidRPr="0020013F">
        <w:rPr>
          <w:rFonts w:ascii="Times New Roman" w:hAnsi="Times New Roman"/>
          <w:sz w:val="24"/>
          <w:szCs w:val="24"/>
        </w:rPr>
        <w:t>ustawy Pzp.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50065C">
        <w:rPr>
          <w:rFonts w:ascii="Times New Roman" w:hAnsi="Times New Roman"/>
        </w:rPr>
        <w:t>dnia .......................2020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F64D3">
        <w:rPr>
          <w:rFonts w:ascii="Times New Roman" w:hAnsi="Times New Roman"/>
          <w:i/>
          <w:sz w:val="20"/>
          <w:szCs w:val="20"/>
        </w:rPr>
        <w:t xml:space="preserve">pkt 1 </w:t>
      </w:r>
      <w:r w:rsidRPr="0020013F">
        <w:rPr>
          <w:rFonts w:ascii="Times New Roman" w:hAnsi="Times New Roman"/>
          <w:i/>
          <w:sz w:val="20"/>
          <w:szCs w:val="20"/>
        </w:rPr>
        <w:t>ustawy Pzp).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50065C">
        <w:rPr>
          <w:rFonts w:ascii="Times New Roman" w:hAnsi="Times New Roman"/>
        </w:rPr>
        <w:t>dnia .......................2020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D6" w:rsidRDefault="00822FD6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D6" w:rsidRDefault="00822FD6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50065C">
        <w:rPr>
          <w:rFonts w:ascii="Times New Roman" w:hAnsi="Times New Roman"/>
        </w:rPr>
        <w:t>dnia .......................2020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</w:t>
      </w:r>
      <w:r w:rsidR="0050065C">
        <w:rPr>
          <w:rFonts w:ascii="Times New Roman" w:hAnsi="Times New Roman"/>
        </w:rPr>
        <w:t>20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</w:t>
      </w:r>
      <w:r w:rsidR="0041493E">
        <w:rPr>
          <w:rFonts w:ascii="Times New Roman" w:hAnsi="Times New Roman"/>
          <w:sz w:val="24"/>
          <w:szCs w:val="24"/>
        </w:rPr>
        <w:t>(włącznie z odpowiedzialnością karną)</w:t>
      </w:r>
      <w:r w:rsidR="0041493E" w:rsidRPr="000D19BC">
        <w:rPr>
          <w:rFonts w:ascii="Times New Roman" w:hAnsi="Times New Roman"/>
          <w:sz w:val="24"/>
          <w:szCs w:val="24"/>
        </w:rPr>
        <w:t xml:space="preserve"> </w:t>
      </w:r>
      <w:r w:rsidRPr="000D19BC">
        <w:rPr>
          <w:rFonts w:ascii="Times New Roman" w:hAnsi="Times New Roman"/>
          <w:sz w:val="24"/>
          <w:szCs w:val="24"/>
        </w:rPr>
        <w:t>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</w:t>
      </w:r>
      <w:r w:rsidR="0050065C">
        <w:rPr>
          <w:rFonts w:ascii="Times New Roman" w:hAnsi="Times New Roman"/>
        </w:rPr>
        <w:t>20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FC" w:rsidRDefault="00BF1CFC" w:rsidP="0020013F">
      <w:pPr>
        <w:spacing w:after="0" w:line="240" w:lineRule="auto"/>
      </w:pPr>
      <w:r>
        <w:separator/>
      </w:r>
    </w:p>
  </w:endnote>
  <w:endnote w:type="continuationSeparator" w:id="1">
    <w:p w:rsidR="00BF1CFC" w:rsidRDefault="00BF1CF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C56831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414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FC" w:rsidRDefault="00BF1CFC" w:rsidP="0020013F">
      <w:pPr>
        <w:spacing w:after="0" w:line="240" w:lineRule="auto"/>
      </w:pPr>
      <w:r>
        <w:separator/>
      </w:r>
    </w:p>
  </w:footnote>
  <w:footnote w:type="continuationSeparator" w:id="1">
    <w:p w:rsidR="00BF1CFC" w:rsidRDefault="00BF1CFC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34B5"/>
    <w:rsid w:val="000712B6"/>
    <w:rsid w:val="000D19BC"/>
    <w:rsid w:val="00100EF1"/>
    <w:rsid w:val="001D23C5"/>
    <w:rsid w:val="0020013F"/>
    <w:rsid w:val="0020393E"/>
    <w:rsid w:val="0027371C"/>
    <w:rsid w:val="0028447C"/>
    <w:rsid w:val="002D1194"/>
    <w:rsid w:val="002D3CEB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C496C"/>
    <w:rsid w:val="004E37A7"/>
    <w:rsid w:val="004F5B89"/>
    <w:rsid w:val="0050065C"/>
    <w:rsid w:val="005A628A"/>
    <w:rsid w:val="005C3324"/>
    <w:rsid w:val="005C381B"/>
    <w:rsid w:val="006B4333"/>
    <w:rsid w:val="006C230F"/>
    <w:rsid w:val="006F3C15"/>
    <w:rsid w:val="006F64D3"/>
    <w:rsid w:val="007C6E99"/>
    <w:rsid w:val="00822FD6"/>
    <w:rsid w:val="00823B3E"/>
    <w:rsid w:val="00861DCF"/>
    <w:rsid w:val="008D7195"/>
    <w:rsid w:val="00914D92"/>
    <w:rsid w:val="009214E5"/>
    <w:rsid w:val="009365EF"/>
    <w:rsid w:val="009459A5"/>
    <w:rsid w:val="009553F3"/>
    <w:rsid w:val="00985324"/>
    <w:rsid w:val="009A13FB"/>
    <w:rsid w:val="009E2CD7"/>
    <w:rsid w:val="009E7B7D"/>
    <w:rsid w:val="00A7778A"/>
    <w:rsid w:val="00B62F4B"/>
    <w:rsid w:val="00B6740D"/>
    <w:rsid w:val="00BA210C"/>
    <w:rsid w:val="00BD1C4E"/>
    <w:rsid w:val="00BF1CFC"/>
    <w:rsid w:val="00C04AC7"/>
    <w:rsid w:val="00C56831"/>
    <w:rsid w:val="00C57309"/>
    <w:rsid w:val="00CB1D7F"/>
    <w:rsid w:val="00CF41C8"/>
    <w:rsid w:val="00D47CC1"/>
    <w:rsid w:val="00DC3BD5"/>
    <w:rsid w:val="00E14C6C"/>
    <w:rsid w:val="00E44882"/>
    <w:rsid w:val="00E44AA1"/>
    <w:rsid w:val="00E948A1"/>
    <w:rsid w:val="00E955AE"/>
    <w:rsid w:val="00F069BC"/>
    <w:rsid w:val="00F11D8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Właściciel</cp:lastModifiedBy>
  <cp:revision>4</cp:revision>
  <cp:lastPrinted>2016-12-01T09:59:00Z</cp:lastPrinted>
  <dcterms:created xsi:type="dcterms:W3CDTF">2020-08-04T07:15:00Z</dcterms:created>
  <dcterms:modified xsi:type="dcterms:W3CDTF">2020-08-18T18:27:00Z</dcterms:modified>
</cp:coreProperties>
</file>